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25" w:rsidRDefault="00FF0B25" w:rsidP="00FF0B2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CHECKLIST FOR HARD TO RENT PROPERTIES</w:t>
      </w:r>
    </w:p>
    <w:p w:rsidR="00FF0B25" w:rsidRDefault="00FF0B25" w:rsidP="00FF0B25">
      <w:r>
        <w:tab/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Reduce the price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Call owner more (2-3 times per week)</w:t>
      </w:r>
      <w:r w:rsidR="006E6038">
        <w:t xml:space="preserve"> for an update of the activities taken to find tenants for their property. </w:t>
      </w:r>
    </w:p>
    <w:p w:rsidR="006E6038" w:rsidRDefault="00FF0B25" w:rsidP="00FF0B25">
      <w:pPr>
        <w:pStyle w:val="ListParagraph"/>
        <w:numPr>
          <w:ilvl w:val="0"/>
          <w:numId w:val="1"/>
        </w:numPr>
      </w:pPr>
      <w:r>
        <w:t>Advise the owner, if we do not rent the property this week then next week the price may need to be changed (lowered).</w:t>
      </w:r>
    </w:p>
    <w:p w:rsidR="00FF0B25" w:rsidRDefault="006E6038" w:rsidP="00FF0B25">
      <w:pPr>
        <w:pStyle w:val="ListParagraph"/>
        <w:numPr>
          <w:ilvl w:val="0"/>
          <w:numId w:val="1"/>
        </w:numPr>
      </w:pPr>
      <w:r>
        <w:t xml:space="preserve">If the property has been vacant for greater than 10 days with no applications received, suggest a 10% price reduction. 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Leasing Manager/ Property Manager to do inspections so I’m able to advise prospective applicants about the property and be more informative with owners.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Ensure vacancy</w:t>
      </w:r>
      <w:r w:rsidR="006E6038">
        <w:t>/rental</w:t>
      </w:r>
      <w:r>
        <w:t xml:space="preserve"> description is correct and appealing (in the right order, not missing any features).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Check the order and quality o</w:t>
      </w:r>
      <w:r w:rsidR="006E6038">
        <w:t>f your pictures on your website</w:t>
      </w:r>
      <w:r>
        <w:t xml:space="preserve">– best pictures first, most unappealing (bathrooms, bedrooms or outside of house if unattractive) last. 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Featu</w:t>
      </w:r>
      <w:r w:rsidR="006E6038">
        <w:t>re listings on realestate.com.au/ domain.com.au</w:t>
      </w:r>
    </w:p>
    <w:p w:rsidR="00FF0B25" w:rsidRDefault="006E6038" w:rsidP="00FF0B25">
      <w:pPr>
        <w:pStyle w:val="ListParagraph"/>
        <w:numPr>
          <w:ilvl w:val="0"/>
          <w:numId w:val="1"/>
        </w:numPr>
      </w:pPr>
      <w:r>
        <w:t xml:space="preserve">Make a “Property of the Week” flyer and have it </w:t>
      </w:r>
      <w:r w:rsidR="00FF0B25">
        <w:t xml:space="preserve">displayed on </w:t>
      </w:r>
      <w:r>
        <w:t xml:space="preserve">the </w:t>
      </w:r>
      <w:r w:rsidR="00FF0B25">
        <w:t xml:space="preserve">front bench in reception.  </w:t>
      </w:r>
    </w:p>
    <w:p w:rsidR="00FF0B25" w:rsidRDefault="006E6038" w:rsidP="00FF0B25">
      <w:pPr>
        <w:pStyle w:val="ListParagraph"/>
        <w:numPr>
          <w:ilvl w:val="0"/>
          <w:numId w:val="1"/>
        </w:numPr>
      </w:pPr>
      <w:r>
        <w:t>M</w:t>
      </w:r>
      <w:r w:rsidR="00FF0B25">
        <w:t>ake it a Rental Rewards Property</w:t>
      </w:r>
      <w:r>
        <w:t xml:space="preserve"> (i.e. incentives for tenants such as  gift vouchers/ appliances when leased). </w:t>
      </w:r>
    </w:p>
    <w:p w:rsidR="00FF0B25" w:rsidRDefault="006E6038" w:rsidP="00FF0B25">
      <w:pPr>
        <w:pStyle w:val="ListParagraph"/>
        <w:numPr>
          <w:ilvl w:val="0"/>
          <w:numId w:val="1"/>
        </w:numPr>
      </w:pPr>
      <w:r>
        <w:t>Ensure that the</w:t>
      </w:r>
      <w:r w:rsidR="00FF0B25">
        <w:t xml:space="preserve"> “For Rent”</w:t>
      </w:r>
      <w:r>
        <w:t xml:space="preserve"> sign is at the property. </w:t>
      </w:r>
      <w:r w:rsidR="00FF0B25">
        <w:t xml:space="preserve"> 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 xml:space="preserve">Schedule more </w:t>
      </w:r>
      <w:r w:rsidR="006E6038">
        <w:t xml:space="preserve">inspection times. </w:t>
      </w:r>
    </w:p>
    <w:p w:rsidR="00FF0B25" w:rsidRDefault="006E6038" w:rsidP="00FF0B25">
      <w:pPr>
        <w:pStyle w:val="ListParagraph"/>
        <w:numPr>
          <w:ilvl w:val="0"/>
          <w:numId w:val="1"/>
        </w:numPr>
      </w:pPr>
      <w:r>
        <w:t>If property s</w:t>
      </w:r>
      <w:r w:rsidR="00FF0B25">
        <w:t>ituated around the universities – advertise rental property on websites (</w:t>
      </w:r>
      <w:r>
        <w:t xml:space="preserve">e.g. </w:t>
      </w:r>
      <w:r w:rsidR="00FF0B25">
        <w:t>UQ accommodation).</w:t>
      </w:r>
    </w:p>
    <w:p w:rsidR="00FF0B25" w:rsidRDefault="006E6038" w:rsidP="00FF0B25">
      <w:pPr>
        <w:pStyle w:val="ListParagraph"/>
        <w:numPr>
          <w:ilvl w:val="0"/>
          <w:numId w:val="1"/>
        </w:numPr>
      </w:pPr>
      <w:r>
        <w:t>Place a “For Rent” banner on balcony.</w:t>
      </w:r>
    </w:p>
    <w:p w:rsidR="00FF0B25" w:rsidRDefault="00FF0B25" w:rsidP="00FF0B25">
      <w:pPr>
        <w:pStyle w:val="ListParagraph"/>
        <w:numPr>
          <w:ilvl w:val="0"/>
          <w:numId w:val="1"/>
        </w:numPr>
      </w:pPr>
      <w:r>
        <w:t>Send corporate flyers to relocation agencies</w:t>
      </w:r>
      <w:r w:rsidR="006E6038">
        <w:t>.</w:t>
      </w:r>
    </w:p>
    <w:p w:rsidR="0093306F" w:rsidRDefault="00FF0B25" w:rsidP="00FF0B25">
      <w:pPr>
        <w:pStyle w:val="ListParagraph"/>
        <w:numPr>
          <w:ilvl w:val="0"/>
          <w:numId w:val="1"/>
        </w:numPr>
      </w:pPr>
      <w:r>
        <w:t>Visit data</w:t>
      </w:r>
      <w:r w:rsidR="0093306F">
        <w:t>base of all the enquiries collected</w:t>
      </w:r>
      <w:r w:rsidR="006E6038">
        <w:t xml:space="preserve"> – call and follow up all enquiries of tenants </w:t>
      </w:r>
    </w:p>
    <w:p w:rsidR="0093306F" w:rsidRDefault="006E6038" w:rsidP="00FF0B25">
      <w:pPr>
        <w:pStyle w:val="ListParagraph"/>
        <w:numPr>
          <w:ilvl w:val="0"/>
          <w:numId w:val="1"/>
        </w:numPr>
      </w:pPr>
      <w:r>
        <w:t xml:space="preserve">Ads in the Local Paper. </w:t>
      </w:r>
    </w:p>
    <w:p w:rsidR="0093306F" w:rsidRDefault="0093306F" w:rsidP="00FF0B25">
      <w:pPr>
        <w:pStyle w:val="ListParagraph"/>
        <w:numPr>
          <w:ilvl w:val="0"/>
          <w:numId w:val="1"/>
        </w:numPr>
      </w:pPr>
      <w:r>
        <w:t>Letterbox flyer around the property/complex (great listing tool as well)</w:t>
      </w:r>
    </w:p>
    <w:p w:rsidR="0093306F" w:rsidRDefault="000E011F" w:rsidP="00FF0B25">
      <w:pPr>
        <w:pStyle w:val="ListParagraph"/>
        <w:numPr>
          <w:ilvl w:val="0"/>
          <w:numId w:val="1"/>
        </w:numPr>
      </w:pPr>
      <w:r>
        <w:t>Have a different person within your office call the owner for a letting update</w:t>
      </w:r>
    </w:p>
    <w:p w:rsidR="0093306F" w:rsidRDefault="0093306F" w:rsidP="0093306F">
      <w:pPr>
        <w:pStyle w:val="ListParagraph"/>
        <w:numPr>
          <w:ilvl w:val="0"/>
          <w:numId w:val="1"/>
        </w:numPr>
      </w:pPr>
      <w:r>
        <w:t>Inform the owner of last 14 properties we have rented to ensure they know that the market is still buoyant.</w:t>
      </w:r>
    </w:p>
    <w:p w:rsidR="000E011F" w:rsidRDefault="000E011F" w:rsidP="0093306F">
      <w:pPr>
        <w:pStyle w:val="ListParagraph"/>
        <w:numPr>
          <w:ilvl w:val="0"/>
          <w:numId w:val="1"/>
        </w:numPr>
      </w:pPr>
      <w:r>
        <w:t>Send the owner a weekly activity report from inspectrealestate.com.au</w:t>
      </w:r>
    </w:p>
    <w:p w:rsidR="0093306F" w:rsidRDefault="0093306F" w:rsidP="0093306F">
      <w:pPr>
        <w:pStyle w:val="ListParagraph"/>
        <w:numPr>
          <w:ilvl w:val="0"/>
          <w:numId w:val="1"/>
        </w:numPr>
      </w:pPr>
      <w:r>
        <w:t>Send an activity report from realestate.com.au</w:t>
      </w:r>
    </w:p>
    <w:p w:rsidR="0093306F" w:rsidRDefault="0093306F" w:rsidP="0093306F">
      <w:pPr>
        <w:pStyle w:val="ListParagraph"/>
        <w:numPr>
          <w:ilvl w:val="0"/>
          <w:numId w:val="1"/>
        </w:numPr>
      </w:pPr>
      <w:r>
        <w:t xml:space="preserve">Send an e-brochure for the property from REA – cost dependant on the number of brochures sent. </w:t>
      </w:r>
    </w:p>
    <w:p w:rsidR="0093306F" w:rsidRDefault="0093306F" w:rsidP="0093306F">
      <w:pPr>
        <w:pStyle w:val="ListParagraph"/>
        <w:numPr>
          <w:ilvl w:val="0"/>
          <w:numId w:val="5"/>
        </w:numPr>
      </w:pPr>
      <w:r>
        <w:t xml:space="preserve">Ask the owner if they think we could be doing anything else to rent their property. </w:t>
      </w:r>
    </w:p>
    <w:p w:rsidR="006E6038" w:rsidRPr="00FF0B25" w:rsidRDefault="000E011F" w:rsidP="0093306F">
      <w:pPr>
        <w:pStyle w:val="ListParagraph"/>
        <w:numPr>
          <w:ilvl w:val="0"/>
          <w:numId w:val="5"/>
        </w:numPr>
      </w:pPr>
      <w:r>
        <w:t>Use</w:t>
      </w:r>
      <w:r w:rsidR="006E6038">
        <w:t xml:space="preserve"> inspectrealestate.com.au to help rent your properties faster. Contact andrew@inspectrealestate.com.au</w:t>
      </w:r>
    </w:p>
    <w:sectPr w:rsidR="006E6038" w:rsidRPr="00FF0B25" w:rsidSect="00E56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97DE1"/>
    <w:multiLevelType w:val="hybridMultilevel"/>
    <w:tmpl w:val="C9F68B54"/>
    <w:lvl w:ilvl="0" w:tplc="0E4A9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D7B51"/>
    <w:multiLevelType w:val="hybridMultilevel"/>
    <w:tmpl w:val="6E0663F4"/>
    <w:lvl w:ilvl="0" w:tplc="0E4A96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2006"/>
    <w:multiLevelType w:val="hybridMultilevel"/>
    <w:tmpl w:val="7D3E5768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D151078"/>
    <w:multiLevelType w:val="hybridMultilevel"/>
    <w:tmpl w:val="089E0954"/>
    <w:lvl w:ilvl="0" w:tplc="811A1FB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2C0A54"/>
    <w:multiLevelType w:val="hybridMultilevel"/>
    <w:tmpl w:val="C96E02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25"/>
    <w:rsid w:val="000E011F"/>
    <w:rsid w:val="006E6038"/>
    <w:rsid w:val="0093306F"/>
    <w:rsid w:val="00995CB0"/>
    <w:rsid w:val="00E56D1D"/>
    <w:rsid w:val="00EA5676"/>
    <w:rsid w:val="00F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D4785-2DB8-4997-8A22-C9F2CF36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Hard To Rent Properties</dc:title>
  <dc:creator>InspectRealEstate.com.au</dc:creator>
  <cp:lastModifiedBy>Bec Wilson</cp:lastModifiedBy>
  <cp:revision>2</cp:revision>
  <dcterms:created xsi:type="dcterms:W3CDTF">2014-01-22T04:48:00Z</dcterms:created>
  <dcterms:modified xsi:type="dcterms:W3CDTF">2014-01-22T04:48:00Z</dcterms:modified>
</cp:coreProperties>
</file>